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AB1BE" w14:textId="76A464F3" w:rsidR="00CF1DB7" w:rsidRDefault="00CF1DB7" w:rsidP="00CF1DB7">
      <w:pPr>
        <w:pStyle w:val="Normlnweb"/>
      </w:pPr>
    </w:p>
    <w:p w14:paraId="46C011BD" w14:textId="14938E6F" w:rsidR="00CF1DB7" w:rsidRPr="00854856" w:rsidRDefault="00CF1DB7" w:rsidP="00CF1DB7">
      <w:pPr>
        <w:pStyle w:val="Prosttext"/>
        <w:rPr>
          <w:b/>
          <w:sz w:val="40"/>
          <w:szCs w:val="40"/>
        </w:rPr>
      </w:pPr>
      <w:bookmarkStart w:id="0" w:name="_GoBack"/>
      <w:bookmarkEnd w:id="0"/>
      <w:r w:rsidRPr="00854856">
        <w:rPr>
          <w:b/>
          <w:sz w:val="40"/>
          <w:szCs w:val="40"/>
        </w:rPr>
        <w:t xml:space="preserve">PRACOVNÍ SKUPINA </w:t>
      </w:r>
      <w:r>
        <w:rPr>
          <w:b/>
          <w:sz w:val="40"/>
          <w:szCs w:val="40"/>
        </w:rPr>
        <w:t>SMART</w:t>
      </w:r>
    </w:p>
    <w:p w14:paraId="18671C94" w14:textId="77777777" w:rsidR="00CF1DB7" w:rsidRDefault="00CF1DB7" w:rsidP="00CF1DB7">
      <w:pPr>
        <w:pStyle w:val="Normlnweb"/>
      </w:pPr>
    </w:p>
    <w:p w14:paraId="5DA89C32" w14:textId="77777777" w:rsidR="00CF1DB7" w:rsidRPr="00CF1DB7" w:rsidRDefault="00CF1DB7" w:rsidP="00CF1DB7">
      <w:pPr>
        <w:pStyle w:val="Normlnweb"/>
        <w:rPr>
          <w:rFonts w:cstheme="minorBidi"/>
          <w:sz w:val="28"/>
          <w:szCs w:val="28"/>
        </w:rPr>
      </w:pPr>
      <w:r w:rsidRPr="00CF1DB7">
        <w:rPr>
          <w:rFonts w:cstheme="minorBidi"/>
          <w:sz w:val="28"/>
          <w:szCs w:val="28"/>
        </w:rPr>
        <w:t>doc. Ing. Lenka Slavíková, Ph.D. - FSE, UJEP, klimatické extremity</w:t>
      </w:r>
    </w:p>
    <w:p w14:paraId="287D0727" w14:textId="77777777" w:rsidR="00CF1DB7" w:rsidRPr="00CF1DB7" w:rsidRDefault="00CF1DB7" w:rsidP="00CF1DB7">
      <w:pPr>
        <w:pStyle w:val="Normlnweb"/>
        <w:rPr>
          <w:rFonts w:cstheme="minorBidi"/>
          <w:sz w:val="28"/>
          <w:szCs w:val="28"/>
        </w:rPr>
      </w:pPr>
      <w:r w:rsidRPr="00CF1DB7">
        <w:rPr>
          <w:rFonts w:cstheme="minorBidi"/>
          <w:sz w:val="28"/>
          <w:szCs w:val="28"/>
        </w:rPr>
        <w:t>doc. Ing. Jan Slavík, Ph.D.- FSE, UJEP, odpadové hospodářství</w:t>
      </w:r>
    </w:p>
    <w:p w14:paraId="5F88269A" w14:textId="77777777" w:rsidR="00CF1DB7" w:rsidRPr="00CF1DB7" w:rsidRDefault="00CF1DB7" w:rsidP="00CF1DB7">
      <w:pPr>
        <w:pStyle w:val="Normlnweb"/>
        <w:rPr>
          <w:rFonts w:cstheme="minorBidi"/>
          <w:sz w:val="28"/>
          <w:szCs w:val="28"/>
        </w:rPr>
      </w:pPr>
      <w:r w:rsidRPr="00CF1DB7">
        <w:rPr>
          <w:rFonts w:cstheme="minorBidi"/>
          <w:sz w:val="28"/>
          <w:szCs w:val="28"/>
        </w:rPr>
        <w:t xml:space="preserve">Mgr. Vladan Hruška, Ph.D. - </w:t>
      </w:r>
      <w:proofErr w:type="spellStart"/>
      <w:r w:rsidRPr="00CF1DB7">
        <w:rPr>
          <w:rFonts w:cstheme="minorBidi"/>
          <w:sz w:val="28"/>
          <w:szCs w:val="28"/>
        </w:rPr>
        <w:t>PřF</w:t>
      </w:r>
      <w:proofErr w:type="spellEnd"/>
      <w:r w:rsidRPr="00CF1DB7">
        <w:rPr>
          <w:rFonts w:cstheme="minorBidi"/>
          <w:sz w:val="28"/>
          <w:szCs w:val="28"/>
        </w:rPr>
        <w:t>, UJEP, socioekonomický rozvoj venkova</w:t>
      </w:r>
    </w:p>
    <w:p w14:paraId="053DCE12" w14:textId="77777777" w:rsidR="00CF1DB7" w:rsidRPr="00CF1DB7" w:rsidRDefault="00CF1DB7" w:rsidP="00CF1DB7">
      <w:pPr>
        <w:pStyle w:val="Normlnweb"/>
        <w:rPr>
          <w:rFonts w:cstheme="minorBidi"/>
          <w:sz w:val="28"/>
          <w:szCs w:val="28"/>
        </w:rPr>
      </w:pPr>
      <w:r w:rsidRPr="00CF1DB7">
        <w:rPr>
          <w:rFonts w:cstheme="minorBidi"/>
          <w:sz w:val="28"/>
          <w:szCs w:val="28"/>
        </w:rPr>
        <w:t xml:space="preserve">Ing. Vladimír </w:t>
      </w:r>
      <w:proofErr w:type="gramStart"/>
      <w:r w:rsidRPr="00CF1DB7">
        <w:rPr>
          <w:rFonts w:cstheme="minorBidi"/>
          <w:sz w:val="28"/>
          <w:szCs w:val="28"/>
        </w:rPr>
        <w:t>Skalník - KÚ</w:t>
      </w:r>
      <w:proofErr w:type="gramEnd"/>
      <w:r w:rsidRPr="00CF1DB7">
        <w:rPr>
          <w:rFonts w:cstheme="minorBidi"/>
          <w:sz w:val="28"/>
          <w:szCs w:val="28"/>
        </w:rPr>
        <w:t xml:space="preserve"> ÚK, krajský energetik</w:t>
      </w:r>
    </w:p>
    <w:p w14:paraId="2F174023" w14:textId="77777777" w:rsidR="00CF1DB7" w:rsidRPr="00CF1DB7" w:rsidRDefault="00CF1DB7" w:rsidP="00CF1DB7">
      <w:pPr>
        <w:pStyle w:val="Normlnweb"/>
        <w:rPr>
          <w:rFonts w:cstheme="minorBidi"/>
          <w:sz w:val="28"/>
          <w:szCs w:val="28"/>
        </w:rPr>
      </w:pPr>
      <w:r w:rsidRPr="00CF1DB7">
        <w:rPr>
          <w:rFonts w:cstheme="minorBidi"/>
          <w:sz w:val="28"/>
          <w:szCs w:val="28"/>
        </w:rPr>
        <w:t xml:space="preserve">Tomáš </w:t>
      </w:r>
      <w:proofErr w:type="spellStart"/>
      <w:proofErr w:type="gramStart"/>
      <w:r w:rsidRPr="00CF1DB7">
        <w:rPr>
          <w:rFonts w:cstheme="minorBidi"/>
          <w:sz w:val="28"/>
          <w:szCs w:val="28"/>
        </w:rPr>
        <w:t>Kejzlar</w:t>
      </w:r>
      <w:proofErr w:type="spellEnd"/>
      <w:r w:rsidRPr="00CF1DB7">
        <w:rPr>
          <w:rFonts w:cstheme="minorBidi"/>
          <w:sz w:val="28"/>
          <w:szCs w:val="28"/>
        </w:rPr>
        <w:t xml:space="preserve"> - koordinátor</w:t>
      </w:r>
      <w:proofErr w:type="gramEnd"/>
      <w:r w:rsidRPr="00CF1DB7">
        <w:rPr>
          <w:rFonts w:cstheme="minorBidi"/>
          <w:sz w:val="28"/>
          <w:szCs w:val="28"/>
        </w:rPr>
        <w:t xml:space="preserve"> datové platformy PORTABO, KÚ ÚK</w:t>
      </w:r>
    </w:p>
    <w:p w14:paraId="086A6244" w14:textId="77777777" w:rsidR="005322F7" w:rsidRDefault="005322F7"/>
    <w:sectPr w:rsidR="005322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9B0"/>
    <w:rsid w:val="002C573D"/>
    <w:rsid w:val="004719B0"/>
    <w:rsid w:val="005322F7"/>
    <w:rsid w:val="00CF1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6E56D"/>
  <w15:chartTrackingRefBased/>
  <w15:docId w15:val="{467770D8-899D-4F7C-BE20-1294250A8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F1DB7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CF1DB7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CF1DB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7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Štefáčková</dc:creator>
  <cp:keywords/>
  <dc:description/>
  <cp:lastModifiedBy>Dana Štefáčková</cp:lastModifiedBy>
  <cp:revision>2</cp:revision>
  <dcterms:created xsi:type="dcterms:W3CDTF">2021-01-04T08:59:00Z</dcterms:created>
  <dcterms:modified xsi:type="dcterms:W3CDTF">2021-01-04T08:59:00Z</dcterms:modified>
</cp:coreProperties>
</file>